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8" w:rsidRDefault="00D16C2D" w:rsidP="00C343B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>MODELLO 2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:rsidR="00C343B8" w:rsidRDefault="00C343B8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</w:t>
      </w:r>
      <w:r>
        <w:rPr>
          <w:b/>
          <w:i/>
          <w:color w:val="000000"/>
          <w:sz w:val="21"/>
          <w:szCs w:val="21"/>
        </w:rPr>
        <w:t>DELL’I.</w:t>
      </w:r>
      <w:r w:rsidR="001A4DB9">
        <w:rPr>
          <w:b/>
          <w:i/>
          <w:color w:val="000000"/>
          <w:sz w:val="21"/>
          <w:szCs w:val="21"/>
        </w:rPr>
        <w:t>S. A. Torrente Casoria</w:t>
      </w:r>
    </w:p>
    <w:p w:rsidR="004C257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D16C2D">
        <w:rPr>
          <w:rFonts w:ascii="Arial" w:eastAsia="Arial" w:hAnsi="Arial" w:cs="Arial"/>
          <w:color w:val="000000"/>
        </w:rPr>
        <w:t>La/</w:t>
      </w:r>
      <w:proofErr w:type="gramStart"/>
      <w:r w:rsidR="00D16C2D">
        <w:rPr>
          <w:rFonts w:ascii="Arial" w:eastAsia="Arial" w:hAnsi="Arial" w:cs="Arial"/>
          <w:color w:val="000000"/>
        </w:rPr>
        <w:t xml:space="preserve">il  </w:t>
      </w:r>
      <w:proofErr w:type="spellStart"/>
      <w:r w:rsidR="00D16C2D"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 w:rsidR="00D16C2D">
        <w:rPr>
          <w:rFonts w:ascii="Arial" w:eastAsia="Arial" w:hAnsi="Arial" w:cs="Arial"/>
          <w:color w:val="000000"/>
        </w:rPr>
        <w:t xml:space="preserve">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4771A" w:rsidP="00762EE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D16C2D">
        <w:rPr>
          <w:rFonts w:ascii="Arial" w:eastAsia="Arial" w:hAnsi="Arial" w:cs="Arial"/>
          <w:color w:val="000000"/>
        </w:rPr>
        <w:t>titolare presso</w:t>
      </w:r>
      <w:r w:rsidR="00C343B8">
        <w:rPr>
          <w:rFonts w:ascii="Arial" w:eastAsia="Arial" w:hAnsi="Arial" w:cs="Arial"/>
          <w:color w:val="000000"/>
        </w:rPr>
        <w:t xml:space="preserve"> </w:t>
      </w:r>
      <w:proofErr w:type="gramStart"/>
      <w:r w:rsidR="00C343B8" w:rsidRPr="001A4DB9">
        <w:rPr>
          <w:rFonts w:ascii="Arial" w:eastAsia="Arial" w:hAnsi="Arial" w:cs="Arial"/>
          <w:color w:val="000000"/>
        </w:rPr>
        <w:t xml:space="preserve">l’ </w:t>
      </w:r>
      <w:r w:rsidR="001A4DB9" w:rsidRPr="001A4DB9">
        <w:rPr>
          <w:i/>
          <w:color w:val="000000"/>
          <w:sz w:val="21"/>
          <w:szCs w:val="21"/>
        </w:rPr>
        <w:t>I.S.</w:t>
      </w:r>
      <w:proofErr w:type="gramEnd"/>
      <w:r w:rsidR="001A4DB9" w:rsidRPr="001A4DB9">
        <w:rPr>
          <w:i/>
          <w:color w:val="000000"/>
          <w:sz w:val="21"/>
          <w:szCs w:val="21"/>
        </w:rPr>
        <w:t xml:space="preserve"> A. Torrente Casoria</w:t>
      </w:r>
      <w:r w:rsidR="001A4DB9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</w:p>
    <w:p w:rsidR="0044771A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 xml:space="preserve">ai fini della graduatoria interna per </w:t>
      </w:r>
      <w:proofErr w:type="gramStart"/>
      <w:r w:rsidR="00D16C2D">
        <w:rPr>
          <w:rFonts w:ascii="Arial" w:eastAsia="Arial" w:hAnsi="Arial" w:cs="Arial"/>
          <w:color w:val="000000"/>
        </w:rPr>
        <w:t>l’ individuazione</w:t>
      </w:r>
      <w:proofErr w:type="gramEnd"/>
      <w:r w:rsidR="00D16C2D">
        <w:rPr>
          <w:rFonts w:ascii="Arial" w:eastAsia="Arial" w:hAnsi="Arial" w:cs="Arial"/>
          <w:color w:val="000000"/>
        </w:rPr>
        <w:t xml:space="preserve"> dei </w:t>
      </w:r>
      <w:r>
        <w:rPr>
          <w:rFonts w:ascii="Arial" w:eastAsia="Arial" w:hAnsi="Arial" w:cs="Arial"/>
          <w:color w:val="000000"/>
        </w:rPr>
        <w:t xml:space="preserve">docenti </w:t>
      </w:r>
      <w:r w:rsidR="00D16C2D">
        <w:rPr>
          <w:rFonts w:ascii="Arial" w:eastAsia="Arial" w:hAnsi="Arial" w:cs="Arial"/>
          <w:color w:val="000000"/>
        </w:rPr>
        <w:t>soprannumerari per l’ a.s.202</w:t>
      </w:r>
      <w:r w:rsidR="00234DC7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3</w:t>
      </w:r>
      <w:r w:rsidR="00054B99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>
        <w:rPr>
          <w:rFonts w:ascii="Arial" w:eastAsia="Arial" w:hAnsi="Arial" w:cs="Arial"/>
          <w:color w:val="000000"/>
        </w:rPr>
        <w:t>alla</w:t>
      </w:r>
    </w:p>
    <w:p w:rsidR="004C2574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 xml:space="preserve">te graduatoria   per </w:t>
      </w:r>
      <w:proofErr w:type="spellStart"/>
      <w:r w:rsidR="00C343B8">
        <w:rPr>
          <w:rFonts w:ascii="Arial" w:eastAsia="Arial" w:hAnsi="Arial" w:cs="Arial"/>
          <w:color w:val="000000"/>
        </w:rPr>
        <w:t>l’a.s.</w:t>
      </w:r>
      <w:proofErr w:type="spellEnd"/>
      <w:r w:rsidR="00C343B8">
        <w:rPr>
          <w:rFonts w:ascii="Arial" w:eastAsia="Arial" w:hAnsi="Arial" w:cs="Arial"/>
          <w:color w:val="000000"/>
        </w:rPr>
        <w:t xml:space="preserve"> 202</w:t>
      </w:r>
      <w:r w:rsidR="00234DC7">
        <w:rPr>
          <w:rFonts w:ascii="Arial" w:eastAsia="Arial" w:hAnsi="Arial" w:cs="Arial"/>
          <w:color w:val="000000"/>
        </w:rPr>
        <w:t>1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2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4"/>
    <w:rsid w:val="00054B99"/>
    <w:rsid w:val="001A4DB9"/>
    <w:rsid w:val="001E4BBD"/>
    <w:rsid w:val="00234DC7"/>
    <w:rsid w:val="0044771A"/>
    <w:rsid w:val="004C2574"/>
    <w:rsid w:val="00762EE4"/>
    <w:rsid w:val="00910FB4"/>
    <w:rsid w:val="00C343B8"/>
    <w:rsid w:val="00D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1F27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SoSsiO p.</dc:creator>
  <cp:lastModifiedBy>sossio</cp:lastModifiedBy>
  <cp:revision>3</cp:revision>
  <dcterms:created xsi:type="dcterms:W3CDTF">2022-03-08T09:12:00Z</dcterms:created>
  <dcterms:modified xsi:type="dcterms:W3CDTF">2022-03-08T09:23:00Z</dcterms:modified>
</cp:coreProperties>
</file>